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eastAsia="黑体"/>
          <w:sz w:val="32"/>
          <w:szCs w:val="32"/>
        </w:rPr>
        <w:t>附件1</w:t>
      </w:r>
    </w:p>
    <w:p>
      <w:pPr>
        <w:spacing w:line="560" w:lineRule="exact"/>
        <w:rPr>
          <w:rFonts w:eastAsia="仿宋_GB2312"/>
          <w:sz w:val="32"/>
          <w:szCs w:val="32"/>
        </w:rPr>
      </w:pPr>
    </w:p>
    <w:p>
      <w:pPr>
        <w:spacing w:line="560" w:lineRule="exact"/>
        <w:jc w:val="center"/>
        <w:rPr>
          <w:rFonts w:eastAsia="方正小标宋简体"/>
          <w:sz w:val="44"/>
          <w:szCs w:val="44"/>
        </w:rPr>
      </w:pPr>
      <w:bookmarkStart w:id="0" w:name="_GoBack"/>
      <w:r>
        <w:rPr>
          <w:rFonts w:eastAsia="方正小标宋简体"/>
          <w:sz w:val="44"/>
          <w:szCs w:val="44"/>
        </w:rPr>
        <w:t>中国黄石·工伤预防微视频大赛参赛承诺书</w:t>
      </w:r>
    </w:p>
    <w:bookmarkEnd w:id="0"/>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　　承诺人已充分知晓、理解并接受《中华人民共和国著作权法》以及本次中国黄石·工伤预防微视频大赛的通告及相关要求和规定，谨向组委会承诺如下：</w:t>
      </w:r>
    </w:p>
    <w:p>
      <w:pPr>
        <w:spacing w:line="560" w:lineRule="exact"/>
        <w:rPr>
          <w:rFonts w:eastAsia="仿宋_GB2312"/>
          <w:sz w:val="32"/>
          <w:szCs w:val="32"/>
        </w:rPr>
      </w:pPr>
      <w:r>
        <w:rPr>
          <w:rFonts w:eastAsia="仿宋_GB2312"/>
          <w:sz w:val="32"/>
          <w:szCs w:val="32"/>
        </w:rPr>
        <w:t>　　1.参赛作品内容不涉及色情、暴力、种族歧视等不良内容，符合法律法规要求；</w:t>
      </w:r>
    </w:p>
    <w:p>
      <w:pPr>
        <w:spacing w:line="560" w:lineRule="exact"/>
        <w:rPr>
          <w:rFonts w:eastAsia="仿宋_GB2312"/>
          <w:sz w:val="32"/>
          <w:szCs w:val="32"/>
        </w:rPr>
      </w:pPr>
      <w:r>
        <w:rPr>
          <w:rFonts w:eastAsia="仿宋_GB2312"/>
          <w:sz w:val="32"/>
          <w:szCs w:val="32"/>
        </w:rPr>
        <w:t>　　2.参赛作品为参赛者本人或团体创作的原创作品，拥有本作品的完整著作权，保证提交作品中所采用的图片、音乐、字体、文章、美术作品及剧本创意等素材均为原创或已获得合法版权，或已取得该作品版权人授权使用，保证参赛作品不侵犯第三方合法权益，否则由此产生的责任由本人承担；</w:t>
      </w:r>
    </w:p>
    <w:p>
      <w:pPr>
        <w:spacing w:line="560" w:lineRule="exact"/>
        <w:rPr>
          <w:rFonts w:eastAsia="仿宋_GB2312"/>
          <w:sz w:val="32"/>
          <w:szCs w:val="32"/>
        </w:rPr>
      </w:pPr>
      <w:r>
        <w:rPr>
          <w:rFonts w:eastAsia="仿宋_GB2312"/>
          <w:sz w:val="32"/>
          <w:szCs w:val="32"/>
        </w:rPr>
        <w:t>　　3.本人一经投稿，即表示本人将除署名权及其他人身权利以外的作品著作权排他性独家授予组委会行使。授权时间：提交参赛作品之日起1年；</w:t>
      </w:r>
    </w:p>
    <w:p>
      <w:pPr>
        <w:spacing w:line="560" w:lineRule="exact"/>
        <w:rPr>
          <w:rFonts w:eastAsia="仿宋_GB2312"/>
          <w:sz w:val="32"/>
          <w:szCs w:val="32"/>
        </w:rPr>
      </w:pPr>
      <w:r>
        <w:rPr>
          <w:rFonts w:eastAsia="仿宋_GB2312"/>
          <w:sz w:val="32"/>
          <w:szCs w:val="32"/>
        </w:rPr>
        <w:t>　　4.本人授权允许组委会剪辑本作品，允许剪辑片段作为中国黄石·工伤预防微视频主办方当前或未来宣传推广内容的一部分，在电视频道、互联网和公众场所展映，及采访或宣传片中使用；</w:t>
      </w:r>
    </w:p>
    <w:p>
      <w:pPr>
        <w:spacing w:line="560" w:lineRule="exact"/>
        <w:rPr>
          <w:rFonts w:eastAsia="仿宋_GB2312"/>
          <w:sz w:val="32"/>
          <w:szCs w:val="32"/>
        </w:rPr>
      </w:pPr>
      <w:r>
        <w:rPr>
          <w:rFonts w:eastAsia="仿宋_GB2312"/>
          <w:sz w:val="32"/>
          <w:szCs w:val="32"/>
        </w:rPr>
        <w:t>　　5.本承诺书自承诺人确认之日起生效（通过电子邮件方式报送参赛作品的，应同时提交由本人或团队全体人员签字确认经扫描成PDF版的纸质版承诺书）。</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承诺人：</w:t>
      </w:r>
    </w:p>
    <w:p>
      <w:pPr>
        <w:spacing w:line="560" w:lineRule="exact"/>
        <w:rPr>
          <w:rFonts w:eastAsia="仿宋_GB2312"/>
          <w:sz w:val="32"/>
          <w:szCs w:val="32"/>
        </w:rPr>
      </w:pPr>
      <w:r>
        <w:rPr>
          <w:rFonts w:eastAsia="仿宋_GB2312"/>
          <w:sz w:val="32"/>
          <w:szCs w:val="32"/>
        </w:rPr>
        <w:t>身份证号：</w:t>
      </w:r>
    </w:p>
    <w:p>
      <w:pPr>
        <w:spacing w:line="560" w:lineRule="exact"/>
        <w:rPr>
          <w:rFonts w:eastAsia="仿宋_GB2312"/>
          <w:sz w:val="32"/>
          <w:szCs w:val="32"/>
        </w:rPr>
      </w:pPr>
      <w:r>
        <w:rPr>
          <w:rFonts w:eastAsia="仿宋_GB2312"/>
          <w:sz w:val="32"/>
          <w:szCs w:val="32"/>
        </w:rPr>
        <w:t>联系地址：</w:t>
      </w:r>
    </w:p>
    <w:p>
      <w:pPr>
        <w:spacing w:line="560" w:lineRule="exact"/>
        <w:rPr>
          <w:rFonts w:eastAsia="仿宋_GB2312"/>
          <w:sz w:val="32"/>
          <w:szCs w:val="32"/>
        </w:rPr>
      </w:pPr>
      <w:r>
        <w:rPr>
          <w:rFonts w:eastAsia="仿宋_GB2312"/>
          <w:sz w:val="32"/>
          <w:szCs w:val="32"/>
        </w:rPr>
        <w:t>联系电话：</w:t>
      </w:r>
    </w:p>
    <w:p>
      <w:pPr>
        <w:spacing w:line="560" w:lineRule="exact"/>
        <w:rPr>
          <w:rFonts w:eastAsia="仿宋_GB2312"/>
          <w:sz w:val="32"/>
          <w:szCs w:val="32"/>
        </w:rPr>
      </w:pPr>
      <w:r>
        <w:rPr>
          <w:rFonts w:eastAsia="仿宋_GB2312"/>
          <w:sz w:val="32"/>
          <w:szCs w:val="32"/>
        </w:rPr>
        <w:t>附：身份证复印件</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645A8"/>
    <w:rsid w:val="5496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2022-01-13T07:51:00Z</dcterms:created>
  <dc:creator>Administrator</dc:creator>
  <cp:lastModifiedBy>Administrator</cp:lastModifiedBy>
  <dcterms:modified xsi:type="dcterms:W3CDTF">2022-01-13T07:51:30Z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