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3490">
      <w:pPr>
        <w:pStyle w:val="3"/>
        <w:ind w:left="0" w:leftChars="0" w:right="1470"/>
        <w:rPr>
          <w:rStyle w:val="10"/>
          <w:rFonts w:hint="eastAsia" w:ascii="方正小标宋_GB18030" w:hAnsi="方正小标宋_GB18030" w:eastAsia="方正小标宋_GB18030" w:cs="方正小标宋_GB18030"/>
          <w:b/>
          <w:bCs/>
          <w:sz w:val="40"/>
          <w:szCs w:val="40"/>
        </w:rPr>
      </w:pPr>
      <w:r>
        <w:rPr>
          <w:rFonts w:ascii="仿宋" w:hAnsi="仿宋" w:eastAsia="仿宋"/>
          <w:sz w:val="28"/>
          <w:szCs w:val="28"/>
        </w:rPr>
        <w:t>附件：</w:t>
      </w:r>
    </w:p>
    <w:p w14:paraId="0AD081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25" w:rightChars="12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_GB18030" w:hAnsi="方正小标宋_GB18030" w:eastAsia="方正小标宋_GB18030" w:cs="方正小标宋_GB18030"/>
          <w:b/>
          <w:bCs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18030" w:hAnsi="方正小标宋_GB18030" w:eastAsia="方正小标宋_GB18030" w:cs="方正小标宋_GB18030"/>
          <w:b/>
          <w:bCs/>
          <w:kern w:val="0"/>
          <w:sz w:val="44"/>
          <w:szCs w:val="44"/>
          <w:shd w:val="clear" w:color="auto" w:fill="FFFFFF"/>
        </w:rPr>
        <w:t>年黄石新港（物流）工业园区</w:t>
      </w:r>
    </w:p>
    <w:p w14:paraId="671F47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25" w:rightChars="12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/>
          <w:bCs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kern w:val="0"/>
          <w:sz w:val="44"/>
          <w:szCs w:val="44"/>
          <w:shd w:val="clear" w:color="auto" w:fill="FFFFFF"/>
        </w:rPr>
        <w:t>地方自主招聘农村义务教师</w:t>
      </w:r>
      <w:r>
        <w:rPr>
          <w:rFonts w:hint="eastAsia" w:ascii="方正小标宋_GB18030" w:hAnsi="方正小标宋_GB18030" w:eastAsia="方正小标宋_GB18030" w:cs="方正小标宋_GB18030"/>
          <w:b/>
          <w:bCs/>
          <w:kern w:val="0"/>
          <w:sz w:val="44"/>
          <w:szCs w:val="44"/>
          <w:shd w:val="clear" w:color="auto" w:fill="FFFFFF"/>
          <w:lang w:eastAsia="zh-CN"/>
        </w:rPr>
        <w:t>（新机制教师）</w:t>
      </w:r>
    </w:p>
    <w:p w14:paraId="7987A5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25" w:rightChars="12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/>
          <w:bCs/>
          <w:sz w:val="44"/>
          <w:szCs w:val="44"/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kern w:val="0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_GB18030" w:hAnsi="方正小标宋_GB18030" w:eastAsia="方正小标宋_GB18030" w:cs="方正小标宋_GB18030"/>
          <w:b/>
          <w:bCs/>
          <w:sz w:val="44"/>
          <w:szCs w:val="44"/>
        </w:rPr>
        <w:t>拟聘用人员名单</w:t>
      </w:r>
    </w:p>
    <w:p w14:paraId="49B59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="120" w:afterLines="50" w:line="56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/>
          <w:sz w:val="32"/>
          <w:szCs w:val="32"/>
        </w:rPr>
        <w:t>、阳新县韦源口镇中心学校岗位</w:t>
      </w:r>
    </w:p>
    <w:p w14:paraId="432DEBA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1.地方自主招聘农村教师小学语文201岗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ab/>
      </w:r>
    </w:p>
    <w:p w14:paraId="2F89BC3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祝  雅   周  隽    倪  欣</w:t>
      </w:r>
      <w:bookmarkStart w:id="0" w:name="_GoBack"/>
      <w:bookmarkEnd w:id="0"/>
    </w:p>
    <w:p w14:paraId="3AEB169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2.地方自主招聘农村教师小学数学202岗</w:t>
      </w:r>
    </w:p>
    <w:p w14:paraId="1BCB2BC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邓  钦   邹新怡</w:t>
      </w:r>
    </w:p>
    <w:p w14:paraId="672FC12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20" w:lineRule="exac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/>
          <w:sz w:val="32"/>
          <w:szCs w:val="32"/>
        </w:rPr>
        <w:t>阳新县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金海管理区</w:t>
      </w:r>
      <w:r>
        <w:rPr>
          <w:rFonts w:hint="eastAsia" w:ascii="黑体" w:hAnsi="黑体" w:eastAsia="黑体"/>
          <w:b/>
          <w:sz w:val="32"/>
          <w:szCs w:val="32"/>
        </w:rPr>
        <w:t>中心学校</w:t>
      </w:r>
      <w:r>
        <w:rPr>
          <w:rFonts w:ascii="黑体" w:hAnsi="黑体" w:eastAsia="黑体"/>
          <w:b/>
          <w:sz w:val="32"/>
          <w:szCs w:val="32"/>
        </w:rPr>
        <w:t>岗位</w:t>
      </w:r>
    </w:p>
    <w:p w14:paraId="137F5CF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1.地方自主招聘农村教师小学语文201岗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</w:p>
    <w:p w14:paraId="1FD22C7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胡小翠   吴认真</w:t>
      </w:r>
    </w:p>
    <w:p w14:paraId="5E153F9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2.地方自主招聘农村教师小学数学202岗</w:t>
      </w:r>
    </w:p>
    <w:p w14:paraId="7B45A528">
      <w:pPr>
        <w:pStyle w:val="7"/>
        <w:numPr>
          <w:ilvl w:val="0"/>
          <w:numId w:val="0"/>
        </w:numPr>
        <w:spacing w:before="0" w:beforeAutospacing="0" w:after="0" w:afterAutospacing="0" w:line="620" w:lineRule="exac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袁  玄   彭亚丹   乐婷婷</w:t>
      </w:r>
    </w:p>
    <w:p w14:paraId="4F777C2D">
      <w:pPr>
        <w:autoSpaceDE w:val="0"/>
        <w:spacing w:before="120" w:beforeLines="50" w:after="120" w:afterLines="50" w:line="5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、阳新县韦源口镇初级中学岗位</w:t>
      </w:r>
    </w:p>
    <w:p w14:paraId="7C373D5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1.地方自主招聘农村教师初中语文301岗</w:t>
      </w:r>
    </w:p>
    <w:p w14:paraId="76F53AE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  攀</w:t>
      </w:r>
    </w:p>
    <w:p w14:paraId="050728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2.地方自主招聘农村教师初中数学302岗</w:t>
      </w:r>
    </w:p>
    <w:p w14:paraId="7D4044F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胡瑶君   胡  旋</w:t>
      </w:r>
    </w:p>
    <w:p w14:paraId="0C4DFA0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3.地方自主招聘农村教师初中英语303岗</w:t>
      </w:r>
    </w:p>
    <w:p w14:paraId="1ACE761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周姣姣</w:t>
      </w:r>
    </w:p>
    <w:p w14:paraId="30CB324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4.地方自主招聘农村教师初中地理306岗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</w:p>
    <w:p w14:paraId="14C1F14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刘梦玲</w:t>
      </w:r>
    </w:p>
    <w:p w14:paraId="30315CB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5.地方自主招聘农村教师初中物理307岗</w:t>
      </w:r>
    </w:p>
    <w:p w14:paraId="61ED853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董  航   </w:t>
      </w:r>
      <w:r>
        <w:rPr>
          <w:rFonts w:hint="eastAsia" w:ascii="仿宋" w:hAnsi="仿宋" w:eastAsia="仿宋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石雅君（递补）</w:t>
      </w:r>
    </w:p>
    <w:p w14:paraId="1EEC640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6.地方自主招聘农村教师初中化学308岗</w:t>
      </w:r>
    </w:p>
    <w:p w14:paraId="5B6615A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刘艳苹</w:t>
      </w:r>
    </w:p>
    <w:p w14:paraId="52A2A9C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7.新机制教师初中生物309岗</w:t>
      </w:r>
    </w:p>
    <w:p w14:paraId="75DB74D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龚梦瑶</w:t>
      </w:r>
    </w:p>
    <w:p w14:paraId="55B21C87">
      <w:pPr>
        <w:autoSpaceDE w:val="0"/>
        <w:spacing w:before="120" w:beforeLines="50" w:after="120" w:afterLines="50" w:line="5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、阳新县金海管理区金海初级中学岗位</w:t>
      </w:r>
    </w:p>
    <w:p w14:paraId="25B64EA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1.地方自主招聘农村教师初中化学308岗</w:t>
      </w:r>
    </w:p>
    <w:p w14:paraId="13DD36E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徐  振</w:t>
      </w:r>
    </w:p>
    <w:p w14:paraId="05B74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18030">
    <w:altName w:val="宋体"/>
    <w:panose1 w:val="00000000000000000000"/>
    <w:charset w:val="86"/>
    <w:family w:val="auto"/>
    <w:pitch w:val="default"/>
    <w:sig w:usb0="00000000" w:usb1="00000000" w:usb2="00000016" w:usb3="00000000" w:csb0="0004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7EFE07F8"/>
    <w:rsid w:val="263C35ED"/>
    <w:rsid w:val="2D190D5F"/>
    <w:rsid w:val="3504696C"/>
    <w:rsid w:val="482108E8"/>
    <w:rsid w:val="4DEE4906"/>
    <w:rsid w:val="564A2DDE"/>
    <w:rsid w:val="7D97390A"/>
    <w:rsid w:val="7E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700" w:rightChars="700"/>
    </w:pPr>
    <w:rPr>
      <w:szCs w:val="24"/>
    </w:rPr>
  </w:style>
  <w:style w:type="paragraph" w:styleId="5">
    <w:name w:val="annotation text"/>
    <w:basedOn w:val="6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6">
    <w:name w:val="Balloon Text"/>
    <w:basedOn w:val="1"/>
    <w:semiHidden/>
    <w:qFormat/>
    <w:uiPriority w:val="99"/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404</Characters>
  <Lines>0</Lines>
  <Paragraphs>0</Paragraphs>
  <TotalTime>0</TotalTime>
  <ScaleCrop>false</ScaleCrop>
  <LinksUpToDate>false</LinksUpToDate>
  <CharactersWithSpaces>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2023-08-29T01:08:00Z</dcterms:created>
  <dc:creator>金星月湖</dc:creator>
  <cp:lastModifiedBy>Connie</cp:lastModifiedBy>
  <dcterms:modified xsi:type="dcterms:W3CDTF">2025-08-18T00:45:07Z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2118153C6EA54972B3EBEC7D448D26A8_13</vt:lpwstr>
  </property>
  <property fmtid="{D5CDD505-2E9C-101B-9397-08002B2CF9AE}" pid="4" name="KSOTemplateDocerSaveRecord">
    <vt:lpwstr>eyJoZGlkIjoiNGE4OTE0MmQxNDg2MzcyYWIwYTFjNTA1OTJkYTE0ODYiLCJ1c2VySWQiOiIzNzY4MTA5MTMifQ==</vt:lpwstr>
  </property>
</Properties>
</file>