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pStyle w:val="4"/>
        <w:spacing w:line="60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  <w:u w:val="none" w:color="auto"/>
          <w:lang w:val="zh-TW"/>
        </w:rPr>
      </w:pPr>
      <w:r>
        <w:rPr>
          <w:rFonts w:ascii="方正大标宋简体" w:hAnsi="方正大标宋简体" w:eastAsia="方正大标宋简体" w:cs="方正大标宋简体"/>
          <w:sz w:val="36"/>
          <w:szCs w:val="36"/>
          <w:u w:val="none" w:color="auto"/>
          <w:lang w:val="zh-TW" w:eastAsia="zh-TW"/>
        </w:rPr>
        <w:t>大冶市</w:t>
      </w:r>
      <w:r>
        <w:rPr>
          <w:rFonts w:ascii="方正大标宋简体" w:hAnsi="方正大标宋简体" w:eastAsia="方正大标宋简体" w:cs="方正大标宋简体"/>
          <w:sz w:val="36"/>
          <w:szCs w:val="36"/>
          <w:u w:val="none" w:color="auto"/>
        </w:rPr>
        <w:t>中医医院2024年招聘卫生专业技术人员</w:t>
      </w:r>
      <w:r>
        <w:rPr>
          <w:rFonts w:ascii="方正大标宋简体" w:hAnsi="方正大标宋简体" w:eastAsia="方正大标宋简体" w:cs="方正大标宋简体"/>
          <w:sz w:val="36"/>
          <w:szCs w:val="36"/>
          <w:u w:val="none" w:color="auto"/>
          <w:lang w:val="zh-TW" w:eastAsia="zh-TW"/>
        </w:rPr>
        <w:t>报名</w:t>
      </w:r>
      <w:r>
        <w:rPr>
          <w:rFonts w:ascii="方正大标宋简体" w:hAnsi="方正大标宋简体" w:eastAsia="方正大标宋简体" w:cs="方正大标宋简体"/>
          <w:sz w:val="36"/>
          <w:szCs w:val="36"/>
          <w:u w:val="none" w:color="auto"/>
          <w:lang w:val="zh-TW"/>
        </w:rPr>
        <w:t>登记</w:t>
      </w:r>
      <w:r>
        <w:rPr>
          <w:rFonts w:ascii="方正大标宋简体" w:hAnsi="方正大标宋简体" w:eastAsia="方正大标宋简体" w:cs="方正大标宋简体"/>
          <w:sz w:val="36"/>
          <w:szCs w:val="36"/>
          <w:u w:val="none" w:color="auto"/>
          <w:lang w:val="zh-TW" w:eastAsia="zh-TW"/>
        </w:rPr>
        <w:t>表</w:t>
      </w:r>
    </w:p>
    <w:p>
      <w:pPr>
        <w:pStyle w:val="4"/>
        <w:spacing w:line="600" w:lineRule="exact"/>
        <w:ind w:firstLine="120" w:firstLineChars="50"/>
        <w:jc w:val="left"/>
        <w:rPr>
          <w:rFonts w:hint="default" w:ascii="宋体" w:hAnsi="宋体" w:eastAsia="宋体" w:cs="方正大标宋简体"/>
          <w:sz w:val="24"/>
          <w:szCs w:val="44"/>
          <w:u w:val="none" w:color="auto"/>
          <w:lang w:val="zh-TW"/>
        </w:rPr>
      </w:pPr>
      <w:r>
        <w:rPr>
          <w:rFonts w:ascii="宋体" w:hAnsi="宋体" w:eastAsia="宋体" w:cs="方正大标宋简体"/>
          <w:sz w:val="24"/>
          <w:szCs w:val="44"/>
          <w:u w:val="none" w:color="auto"/>
          <w:lang w:val="zh-TW"/>
        </w:rPr>
        <w:t>报考岗位：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2"/>
        <w:tblW w:w="9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235"/>
        <w:gridCol w:w="1303"/>
        <w:gridCol w:w="1062"/>
        <w:gridCol w:w="1040"/>
        <w:gridCol w:w="1577"/>
        <w:gridCol w:w="7"/>
        <w:gridCol w:w="1321"/>
        <w:gridCol w:w="20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7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</w:pPr>
            <w:bookmarkStart w:id="2" w:name="A0107_3"/>
            <w:bookmarkEnd w:id="2"/>
          </w:p>
        </w:tc>
        <w:tc>
          <w:tcPr>
            <w:tcW w:w="2008" w:type="dxa"/>
            <w:vMerge w:val="restart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（一寸电子照片）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5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住址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bookmarkStart w:id="7" w:name="A0134_8"/>
            <w:bookmarkEnd w:id="7"/>
            <w:r>
              <w:rPr>
                <w:rFonts w:hint="eastAsia"/>
                <w:szCs w:val="28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专业技术职称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取得等级时间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全日制学历学位</w:t>
            </w:r>
          </w:p>
        </w:tc>
        <w:tc>
          <w:tcPr>
            <w:tcW w:w="210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何时何校何专业毕业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最高学历</w:t>
            </w:r>
            <w:r>
              <w:rPr>
                <w:rFonts w:hint="eastAsia"/>
                <w:szCs w:val="28"/>
                <w:lang w:val="en-US" w:eastAsia="zh-CN"/>
              </w:rPr>
              <w:t>学位</w:t>
            </w:r>
          </w:p>
        </w:tc>
        <w:tc>
          <w:tcPr>
            <w:tcW w:w="2102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何时何校何专业毕业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16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是否为往届生</w:t>
            </w:r>
          </w:p>
        </w:tc>
        <w:tc>
          <w:tcPr>
            <w:tcW w:w="2102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报考学历是否为全日制学历</w:t>
            </w:r>
          </w:p>
        </w:tc>
        <w:tc>
          <w:tcPr>
            <w:tcW w:w="3336" w:type="dxa"/>
            <w:gridSpan w:val="3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规培单位及起止时间</w:t>
            </w:r>
          </w:p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（非规培生可不填写）</w:t>
            </w:r>
          </w:p>
        </w:tc>
        <w:tc>
          <w:tcPr>
            <w:tcW w:w="7015" w:type="dxa"/>
            <w:gridSpan w:val="6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4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 机 号 码</w:t>
            </w:r>
          </w:p>
        </w:tc>
        <w:tc>
          <w:tcPr>
            <w:tcW w:w="2102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份 证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 码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9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                     历</w:t>
            </w:r>
          </w:p>
        </w:tc>
        <w:tc>
          <w:tcPr>
            <w:tcW w:w="8553" w:type="dxa"/>
            <w:gridSpan w:val="8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149" w:right="102"/>
            </w:pPr>
            <w:bookmarkStart w:id="12" w:name="A1701_20"/>
            <w:bookmarkEnd w:id="12"/>
            <w:r>
              <w:rPr>
                <w:rFonts w:hint="eastAsia"/>
              </w:rPr>
              <w:t xml:space="preserve">（从高中填起，包括实习）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5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553" w:type="dxa"/>
            <w:gridSpan w:val="8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（往届生填写并说明是否购买了保险）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 w:hRule="exac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本人签字确认</w:t>
            </w:r>
          </w:p>
        </w:tc>
        <w:tc>
          <w:tcPr>
            <w:tcW w:w="8553" w:type="dxa"/>
            <w:gridSpan w:val="8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>
            <w:pPr>
              <w:spacing w:after="95" w:afterLines="25" w:line="360" w:lineRule="exact"/>
              <w:ind w:right="420" w:rightChars="200" w:firstLine="525" w:firstLineChars="250"/>
            </w:pPr>
            <w:r>
              <w:rPr>
                <w:rFonts w:hint="eastAsia"/>
              </w:rPr>
              <w:t xml:space="preserve">签名：                                    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>
            <w:pPr>
              <w:spacing w:after="95" w:afterLines="25" w:line="360" w:lineRule="exact"/>
              <w:ind w:right="420" w:rightChars="200"/>
              <w:jc w:val="right"/>
              <w:rPr>
                <w:spacing w:val="20"/>
                <w:szCs w:val="28"/>
              </w:rPr>
            </w:pPr>
          </w:p>
        </w:tc>
      </w:tr>
    </w:tbl>
    <w:p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1BD6256E"/>
    <w:rsid w:val="1BD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2024-04-19T08:09:00Z</dcterms:created>
  <dc:creator>李成</dc:creator>
  <cp:lastModifiedBy>李成</cp:lastModifiedBy>
  <dcterms:modified xsi:type="dcterms:W3CDTF">2024-04-19T08:09:55Z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298F12B6AF024BD39EF65B08601CE51F_11</vt:lpwstr>
  </property>
</Properties>
</file>