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16267">
      <w:pPr>
        <w:spacing w:before="323" w:line="417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4"/>
          <w:position w:val="1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spacing w:val="-4"/>
          <w:position w:val="1"/>
          <w:sz w:val="31"/>
          <w:szCs w:val="31"/>
          <w:lang w:val="en-US" w:eastAsia="zh-CN"/>
        </w:rPr>
        <w:t>5</w:t>
      </w:r>
    </w:p>
    <w:p w14:paraId="025248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40" w:lineRule="exact"/>
        <w:ind w:left="3110"/>
        <w:textAlignment w:val="baseline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调解协议书</w:t>
      </w:r>
    </w:p>
    <w:p w14:paraId="4C03BD4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540" w:lineRule="exact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〔</w:t>
      </w:r>
      <w:r>
        <w:rPr>
          <w:rFonts w:hint="eastAsia" w:ascii="Times New Roman" w:hAnsi="Times New Roman" w:eastAsia="Times New Roman" w:cs="Times New Roman"/>
          <w:snapToGrid w:val="0"/>
          <w:color w:val="000000"/>
          <w:spacing w:val="-4"/>
          <w:kern w:val="0"/>
          <w:position w:val="1"/>
          <w:sz w:val="31"/>
          <w:szCs w:val="31"/>
          <w:lang w:val="en-US" w:eastAsia="en-US" w:bidi="ar-SA"/>
        </w:rPr>
        <w:t>20</w:t>
      </w:r>
      <w:r>
        <w:rPr>
          <w:rFonts w:hint="eastAsia" w:ascii="仿宋" w:hAnsi="仿宋" w:eastAsia="仿宋" w:cs="仿宋"/>
          <w:spacing w:val="3"/>
          <w:sz w:val="24"/>
          <w:szCs w:val="24"/>
          <w:lang w:eastAsia="zh-CN"/>
        </w:rPr>
        <w:t>××</w:t>
      </w:r>
      <w:r>
        <w:rPr>
          <w:rFonts w:hint="eastAsia" w:ascii="仿宋" w:hAnsi="仿宋" w:eastAsia="仿宋" w:cs="仿宋"/>
          <w:spacing w:val="3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3"/>
          <w:sz w:val="24"/>
          <w:szCs w:val="24"/>
          <w:lang w:eastAsia="zh-CN"/>
        </w:rPr>
        <w:t>×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号</w:t>
      </w:r>
    </w:p>
    <w:p w14:paraId="7E0ED2D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540" w:lineRule="exact"/>
        <w:ind w:left="709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9"/>
          <w:sz w:val="32"/>
          <w:szCs w:val="32"/>
        </w:rPr>
        <w:t>申请人：</w:t>
      </w:r>
    </w:p>
    <w:p w14:paraId="4C3F80C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540" w:lineRule="exact"/>
        <w:ind w:left="671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委托代理人：</w:t>
      </w:r>
    </w:p>
    <w:p w14:paraId="000334D9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656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被申请人：</w:t>
      </w:r>
    </w:p>
    <w:p w14:paraId="7CC5096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540" w:lineRule="exact"/>
        <w:ind w:left="673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法定代表人：</w:t>
      </w:r>
    </w:p>
    <w:p w14:paraId="665BC82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40" w:lineRule="exact"/>
        <w:ind w:left="671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委托代理人：</w:t>
      </w:r>
    </w:p>
    <w:p w14:paraId="4A73413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540" w:lineRule="exact"/>
        <w:ind w:left="11" w:right="31" w:firstLine="618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"/>
          <w:sz w:val="32"/>
          <w:szCs w:val="32"/>
        </w:rPr>
        <w:t>（以上写明当事人和其他仲裁参加人的姓名或者名称等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基本信息）</w:t>
      </w:r>
    </w:p>
    <w:p w14:paraId="640B505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3" w:line="540" w:lineRule="exact"/>
        <w:ind w:left="10" w:firstLine="655"/>
        <w:jc w:val="both"/>
        <w:textAlignment w:val="baseline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××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调解委员会</w:t>
      </w:r>
      <w:r>
        <w:rPr>
          <w:rFonts w:hint="eastAsia" w:ascii="仿宋" w:hAnsi="仿宋" w:eastAsia="仿宋" w:cs="仿宋"/>
          <w:spacing w:val="5"/>
          <w:sz w:val="32"/>
          <w:szCs w:val="32"/>
        </w:rPr>
        <w:t>于</w:t>
      </w:r>
      <w:r>
        <w:rPr>
          <w:rFonts w:hint="eastAsia" w:ascii="仿宋" w:hAnsi="仿宋" w:eastAsia="仿宋" w:cs="仿宋"/>
          <w:spacing w:val="14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年  月   日受</w:t>
      </w:r>
      <w:r>
        <w:rPr>
          <w:rFonts w:hint="eastAsia" w:ascii="仿宋" w:hAnsi="仿宋" w:eastAsia="仿宋" w:cs="仿宋"/>
          <w:spacing w:val="-53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5"/>
          <w:sz w:val="24"/>
          <w:szCs w:val="24"/>
          <w:lang w:eastAsia="zh-CN"/>
        </w:rPr>
        <w:t>××</w:t>
      </w:r>
      <w:r>
        <w:rPr>
          <w:rFonts w:hint="eastAsia" w:ascii="仿宋" w:hAnsi="仿宋" w:eastAsia="仿宋" w:cs="仿宋"/>
          <w:spacing w:val="-35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劳动人事争议仲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裁委员会委托，对（申请人）与（被申请人）之间的劳动争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议进行调解。现双方自愿达成如下协议：</w:t>
      </w:r>
    </w:p>
    <w:p w14:paraId="067491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</w:p>
    <w:p w14:paraId="6299EA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</w:p>
    <w:p w14:paraId="5F6380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……</w:t>
      </w:r>
    </w:p>
    <w:p w14:paraId="1CC575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本协议自当事人签名或盖章之日起生效。本协议一三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份，</w:t>
      </w:r>
      <w:r>
        <w:rPr>
          <w:rFonts w:hint="eastAsia" w:ascii="仿宋" w:hAnsi="仿宋" w:eastAsia="仿宋" w:cs="仿宋"/>
          <w:sz w:val="32"/>
          <w:szCs w:val="32"/>
        </w:rPr>
        <w:t>双方当事人各执一份，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××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调解委员会</w:t>
      </w:r>
      <w:r>
        <w:rPr>
          <w:rFonts w:hint="eastAsia" w:ascii="仿宋" w:hAnsi="仿宋" w:eastAsia="仿宋" w:cs="仿宋"/>
          <w:sz w:val="32"/>
          <w:szCs w:val="32"/>
        </w:rPr>
        <w:t>留存一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份。</w:t>
      </w:r>
    </w:p>
    <w:p w14:paraId="0A0B5E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4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02359D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" w:line="54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040FA0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431" w:right="1698" w:bottom="1533" w:left="1709" w:header="0" w:footer="1212" w:gutter="0"/>
          <w:pgNumType w:fmt="decimal"/>
          <w:cols w:equalWidth="0" w:num="1">
            <w:col w:w="8498"/>
          </w:cols>
        </w:sectPr>
      </w:pPr>
    </w:p>
    <w:p w14:paraId="65E3825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申请人签名：</w:t>
      </w:r>
    </w:p>
    <w:p w14:paraId="74BFEA1D">
      <w:pPr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 w14:paraId="525EF67F">
      <w:pPr>
        <w:rPr>
          <w:rFonts w:hint="eastAsia" w:ascii="仿宋" w:hAnsi="仿宋" w:eastAsia="仿宋" w:cs="仿宋"/>
          <w:sz w:val="28"/>
          <w:szCs w:val="28"/>
        </w:rPr>
      </w:pPr>
    </w:p>
    <w:p w14:paraId="452A9523">
      <w:pPr>
        <w:bidi w:val="0"/>
        <w:rPr>
          <w:rFonts w:hint="eastAsia" w:ascii="仿宋" w:hAnsi="仿宋" w:eastAsia="仿宋" w:cs="仿宋"/>
          <w:sz w:val="28"/>
          <w:szCs w:val="28"/>
        </w:rPr>
      </w:pPr>
    </w:p>
    <w:p w14:paraId="7DF61FDA">
      <w:pPr>
        <w:bidi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column"/>
      </w:r>
      <w:r>
        <w:rPr>
          <w:rFonts w:hint="eastAsia" w:ascii="仿宋" w:hAnsi="仿宋" w:eastAsia="仿宋" w:cs="仿宋"/>
          <w:sz w:val="28"/>
          <w:szCs w:val="28"/>
        </w:rPr>
        <w:t>被申请人签名：</w:t>
      </w:r>
    </w:p>
    <w:p w14:paraId="74CE5686">
      <w:pPr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02041E0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column"/>
      </w:r>
      <w:r>
        <w:rPr>
          <w:rFonts w:hint="eastAsia" w:ascii="仿宋" w:hAnsi="仿宋" w:eastAsia="仿宋" w:cs="仿宋"/>
          <w:sz w:val="28"/>
          <w:szCs w:val="28"/>
        </w:rPr>
        <w:t>调解员签名：</w:t>
      </w:r>
    </w:p>
    <w:p w14:paraId="4B2F7844">
      <w:pPr>
        <w:ind w:firstLine="840" w:firstLineChars="300"/>
        <w:rPr>
          <w:rFonts w:hint="eastAsia"/>
        </w:rPr>
        <w:sectPr>
          <w:type w:val="continuous"/>
          <w:pgSz w:w="11906" w:h="16838"/>
          <w:pgMar w:top="1431" w:right="1698" w:bottom="1533" w:left="1709" w:header="0" w:footer="1212" w:gutter="0"/>
          <w:pgNumType w:fmt="decimal"/>
          <w:cols w:equalWidth="0" w:num="3">
            <w:col w:w="2705" w:space="100"/>
            <w:col w:w="2982" w:space="100"/>
            <w:col w:w="2612"/>
          </w:cols>
        </w:sect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3EED07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eastAsia" w:ascii="仿宋" w:hAnsi="仿宋" w:eastAsia="仿宋" w:cs="仿宋"/>
          <w:spacing w:val="32"/>
          <w:sz w:val="32"/>
          <w:szCs w:val="32"/>
        </w:rPr>
      </w:pPr>
    </w:p>
    <w:sectPr>
      <w:pgSz w:w="11906" w:h="16839"/>
      <w:pgMar w:top="2098" w:right="1474" w:bottom="1984" w:left="1587" w:header="0" w:footer="85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9E3666C-426E-47BA-B798-5D2A0026E04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2815A66-32E4-43E1-B039-1442CDA67A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A3EBF5D-6093-4ACB-82DB-BBBA5B588B3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CDEBB">
    <w:pPr>
      <w:pStyle w:val="3"/>
      <w:spacing w:line="311" w:lineRule="exac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92A1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JkN2I1YTNkYTM5M2IzMzU3NmJhOWYxODcwN2E4ZDAifQ=="/>
  </w:docVars>
  <w:rsids>
    <w:rsidRoot w:val="00000000"/>
    <w:rsid w:val="0A1F7DCE"/>
    <w:rsid w:val="0B703A4D"/>
    <w:rsid w:val="0D291E56"/>
    <w:rsid w:val="14CC75EE"/>
    <w:rsid w:val="261255FF"/>
    <w:rsid w:val="2CE4736D"/>
    <w:rsid w:val="3695459B"/>
    <w:rsid w:val="44013642"/>
    <w:rsid w:val="6B6D1BE2"/>
    <w:rsid w:val="6C745C65"/>
    <w:rsid w:val="77803614"/>
    <w:rsid w:val="7A526531"/>
    <w:rsid w:val="7FC03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3384</Words>
  <Characters>3428</Characters>
  <TotalTime>15</TotalTime>
  <ScaleCrop>false</ScaleCrop>
  <LinksUpToDate>false</LinksUpToDate>
  <CharactersWithSpaces>3793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2023-05-19T08:57:00Z</dcterms:created>
  <dc:creator>uos</dc:creator>
  <cp:lastModifiedBy>Administrator</cp:lastModifiedBy>
  <cp:lastPrinted>2023-11-22T02:34:00Z</cp:lastPrinted>
  <dcterms:modified xsi:type="dcterms:W3CDTF">2024-10-28T02:25:08Z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2023-10-29T20:58:36Z</vt:filetime>
  </property>
  <property fmtid="{D5CDD505-2E9C-101B-9397-08002B2CF9AE}" pid="4" name="KSOProductBuildVer">
    <vt:lpwstr>2052-12.1.0.18608</vt:lpwstr>
  </property>
  <property fmtid="{D5CDD505-2E9C-101B-9397-08002B2CF9AE}" pid="5" name="ICV">
    <vt:lpwstr>587827E1BEB84DAA858DE9B20FB2364D_13</vt:lpwstr>
  </property>
</Properties>
</file>