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6713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left"/>
        <w:textAlignment w:val="auto"/>
        <w:outlineLvl w:val="9"/>
        <w:rPr>
          <w:rFonts w:hint="eastAsia" w:ascii="黑体" w:hAnsi="黑体" w:eastAsia="黑体" w:cs="黑体"/>
          <w:color w:val="auto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shd w:val="clear" w:fill="FFFFFF"/>
          <w:lang w:val="en-US" w:eastAsia="zh-CN" w:bidi="ar"/>
        </w:rPr>
        <w:t>附件</w:t>
      </w:r>
    </w:p>
    <w:p w14:paraId="5784C6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pacing w:val="-10"/>
          <w:sz w:val="30"/>
          <w:szCs w:val="30"/>
          <w:lang w:val="en-US" w:eastAsia="zh-CN"/>
        </w:rPr>
      </w:pPr>
    </w:p>
    <w:p w14:paraId="5A6FF86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黑体" w:cs="黑体"/>
          <w:color w:val="auto"/>
          <w:spacing w:val="-1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-10"/>
          <w:sz w:val="44"/>
          <w:szCs w:val="44"/>
          <w:lang w:val="en-US" w:eastAsia="zh-CN"/>
        </w:rPr>
        <w:t>2025年度省有突出贡献中青年专家和享受</w:t>
      </w:r>
    </w:p>
    <w:p w14:paraId="380A691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黑体" w:cs="黑体"/>
          <w:color w:val="auto"/>
          <w:spacing w:val="-1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-10"/>
          <w:sz w:val="44"/>
          <w:szCs w:val="44"/>
          <w:lang w:val="en-US" w:eastAsia="zh-CN"/>
        </w:rPr>
        <w:t>省政府专项津贴专家推荐人选名单</w:t>
      </w:r>
    </w:p>
    <w:p w14:paraId="0CE0D84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left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pacing w:val="-10"/>
          <w:sz w:val="32"/>
          <w:szCs w:val="32"/>
          <w:lang w:val="en-US" w:eastAsia="zh-CN"/>
        </w:rPr>
      </w:pPr>
    </w:p>
    <w:p w14:paraId="1735D93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00" w:firstLineChars="200"/>
        <w:jc w:val="left"/>
        <w:textAlignment w:val="auto"/>
        <w:outlineLvl w:val="9"/>
        <w:rPr>
          <w:rFonts w:hint="default" w:ascii="黑体" w:hAnsi="黑体" w:eastAsia="黑体" w:cs="黑体"/>
          <w:color w:val="auto"/>
          <w:spacing w:val="-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-10"/>
          <w:sz w:val="32"/>
          <w:szCs w:val="32"/>
          <w:lang w:val="en-US" w:eastAsia="zh-CN"/>
        </w:rPr>
        <w:t>一、省有突出贡献中青年专家人选（1名）</w:t>
      </w:r>
    </w:p>
    <w:p w14:paraId="3D7FF55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0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color w:val="auto"/>
          <w:spacing w:val="-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10"/>
          <w:sz w:val="32"/>
          <w:szCs w:val="32"/>
          <w:lang w:val="en-US" w:eastAsia="zh-CN"/>
        </w:rPr>
        <w:t xml:space="preserve">丁 </w:t>
      </w:r>
      <w:r>
        <w:rPr>
          <w:rFonts w:hint="eastAsia" w:ascii="仿宋_GB2312" w:hAnsi="仿宋_GB2312" w:cs="仿宋_GB2312"/>
          <w:color w:val="auto"/>
          <w:spacing w:val="-1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-10"/>
          <w:sz w:val="32"/>
          <w:szCs w:val="32"/>
          <w:lang w:val="en-US" w:eastAsia="zh-CN"/>
        </w:rPr>
        <w:t xml:space="preserve">瑜  湖北诺德铜箔新材料有限公司  </w:t>
      </w:r>
    </w:p>
    <w:p w14:paraId="2A67906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00" w:firstLineChars="200"/>
        <w:jc w:val="left"/>
        <w:textAlignment w:val="auto"/>
        <w:outlineLvl w:val="9"/>
        <w:rPr>
          <w:rFonts w:hint="default" w:ascii="黑体" w:hAnsi="黑体" w:eastAsia="黑体" w:cs="黑体"/>
          <w:color w:val="auto"/>
          <w:spacing w:val="-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-10"/>
          <w:sz w:val="32"/>
          <w:szCs w:val="32"/>
          <w:lang w:val="en-US" w:eastAsia="zh-CN"/>
        </w:rPr>
        <w:t>二、享受省政府专项津贴专家人选（4名）</w:t>
      </w:r>
    </w:p>
    <w:p w14:paraId="51916D7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10"/>
          <w:sz w:val="32"/>
          <w:szCs w:val="32"/>
          <w:lang w:val="en-US" w:eastAsia="zh-CN"/>
        </w:rPr>
        <w:t>肖燕鹏  黄石市第三中学</w:t>
      </w:r>
    </w:p>
    <w:p w14:paraId="4F0912F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10"/>
          <w:sz w:val="32"/>
          <w:szCs w:val="32"/>
          <w:lang w:val="en-US" w:eastAsia="zh-CN"/>
        </w:rPr>
        <w:t>陈  刚  黄石东贝压缩机有限公司</w:t>
      </w:r>
    </w:p>
    <w:p w14:paraId="38ED01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10"/>
          <w:sz w:val="32"/>
          <w:szCs w:val="32"/>
          <w:lang w:val="en-US" w:eastAsia="zh-CN"/>
        </w:rPr>
        <w:t>柯青霞  阳新县水产服务中心</w:t>
      </w:r>
    </w:p>
    <w:p w14:paraId="7265386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0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color w:val="auto"/>
          <w:spacing w:val="-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10"/>
          <w:sz w:val="32"/>
          <w:szCs w:val="32"/>
          <w:lang w:val="en-US" w:eastAsia="zh-CN"/>
        </w:rPr>
        <w:t>王  喆  劲牌有限公司</w:t>
      </w:r>
    </w:p>
    <w:p w14:paraId="6BF4B05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79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2025-09-25T08:43:57Z</dcterms:created>
  <dc:creator>Administrator</dc:creator>
  <cp:lastModifiedBy>梁玲玲</cp:lastModifiedBy>
  <dcterms:modified xsi:type="dcterms:W3CDTF">2025-09-25T09:17:37Z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eyJoZGlkIjoiNTYxOWE2MjVhY2E0ZDViNDE0ZmU4OTIyZDA2OWFkZTUiLCJ1c2VySWQiOiIyOTExOTM0MDgifQ==</vt:lpwstr>
  </property>
  <property fmtid="{D5CDD505-2E9C-101B-9397-08002B2CF9AE}" pid="4" name="ICV">
    <vt:lpwstr>2066A2BC3AE3448EA900437E2FEDFBB5_12</vt:lpwstr>
  </property>
</Properties>
</file>